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32180" w:rsidRPr="00832180" w:rsidRDefault="00832180" w:rsidP="00832180">
      <w:pPr>
        <w:rPr>
          <w:rFonts w:ascii="Verdana" w:hAnsi="Verdana" w:cs="Arial"/>
          <w:color w:val="2D0A90"/>
        </w:rPr>
      </w:pPr>
      <w:r w:rsidRPr="00832180">
        <w:rPr>
          <w:rFonts w:ascii="Verdana" w:hAnsi="Verdana" w:cs="Arial"/>
          <w:color w:val="2D0A90"/>
        </w:rPr>
        <w:t>IL SECOLO XIX               26 aprile 2007</w:t>
      </w:r>
    </w:p>
    <w:p w:rsidR="00832180" w:rsidRPr="00832180" w:rsidRDefault="00832180" w:rsidP="00832180">
      <w:pPr>
        <w:rPr>
          <w:rFonts w:ascii="Verdana" w:hAnsi="Verdana" w:cs="Arial"/>
          <w:color w:val="2D0A90"/>
        </w:rPr>
      </w:pPr>
    </w:p>
    <w:p w:rsidR="00832180" w:rsidRPr="00832180" w:rsidRDefault="00832180" w:rsidP="00832180">
      <w:pPr>
        <w:rPr>
          <w:rFonts w:ascii="Verdana" w:hAnsi="Verdana" w:cs="Arial"/>
          <w:color w:val="2D0A90"/>
          <w:sz w:val="20"/>
        </w:rPr>
      </w:pPr>
    </w:p>
    <w:p w:rsidR="00832180" w:rsidRPr="00832180" w:rsidRDefault="00832180" w:rsidP="00832180">
      <w:pPr>
        <w:rPr>
          <w:rFonts w:ascii="Verdana" w:hAnsi="Verdana" w:cs="Arial"/>
          <w:color w:val="2D0A90"/>
          <w:sz w:val="20"/>
        </w:rPr>
      </w:pPr>
      <w:r w:rsidRPr="00832180">
        <w:rPr>
          <w:rFonts w:ascii="Verdana" w:hAnsi="Verdana" w:cs="Arial"/>
          <w:color w:val="2D0A90"/>
          <w:sz w:val="20"/>
        </w:rPr>
        <w:t xml:space="preserve">REPORTAGE IN CITTA’. </w:t>
      </w:r>
    </w:p>
    <w:p w:rsidR="00832180" w:rsidRPr="00832180" w:rsidRDefault="00832180" w:rsidP="00832180">
      <w:pPr>
        <w:rPr>
          <w:rFonts w:ascii="Verdana" w:hAnsi="Verdana" w:cs="Arial"/>
          <w:color w:val="2D0A90"/>
          <w:sz w:val="20"/>
        </w:rPr>
      </w:pPr>
    </w:p>
    <w:p w:rsidR="00832180" w:rsidRPr="00832180" w:rsidRDefault="00832180" w:rsidP="00832180">
      <w:pPr>
        <w:rPr>
          <w:rFonts w:ascii="Verdana" w:hAnsi="Verdana"/>
          <w:bCs/>
          <w:color w:val="2D0A90"/>
          <w:sz w:val="52"/>
        </w:rPr>
      </w:pPr>
      <w:r w:rsidRPr="00832180">
        <w:rPr>
          <w:rFonts w:ascii="Verdana" w:hAnsi="Verdana"/>
          <w:bCs/>
          <w:color w:val="2D0A90"/>
          <w:sz w:val="52"/>
        </w:rPr>
        <w:t>CEP “Addio ghetto. Il quartiere è rinato”</w:t>
      </w:r>
    </w:p>
    <w:p w:rsidR="00832180" w:rsidRPr="00832180" w:rsidRDefault="00832180" w:rsidP="00832180">
      <w:pPr>
        <w:rPr>
          <w:rFonts w:ascii="Verdana" w:hAnsi="Verdana"/>
          <w:bCs/>
          <w:color w:val="2D0A90"/>
          <w:sz w:val="44"/>
        </w:rPr>
      </w:pPr>
    </w:p>
    <w:p w:rsidR="00832180" w:rsidRPr="00832180" w:rsidRDefault="00832180" w:rsidP="00832180">
      <w:pPr>
        <w:rPr>
          <w:rFonts w:ascii="Verdana" w:hAnsi="Verdana" w:cs="Arial"/>
          <w:color w:val="2D0A90"/>
          <w:sz w:val="32"/>
        </w:rPr>
      </w:pPr>
      <w:r w:rsidRPr="00832180">
        <w:rPr>
          <w:rFonts w:ascii="Verdana" w:hAnsi="Verdana" w:cs="Arial"/>
          <w:color w:val="2D0A90"/>
          <w:sz w:val="32"/>
        </w:rPr>
        <w:t xml:space="preserve">Il sogno di una zona che era “off </w:t>
      </w:r>
      <w:proofErr w:type="spellStart"/>
      <w:r w:rsidRPr="00832180">
        <w:rPr>
          <w:rFonts w:ascii="Verdana" w:hAnsi="Verdana" w:cs="Arial"/>
          <w:color w:val="2D0A90"/>
          <w:sz w:val="32"/>
        </w:rPr>
        <w:t>limits</w:t>
      </w:r>
      <w:proofErr w:type="spellEnd"/>
      <w:r w:rsidRPr="00832180">
        <w:rPr>
          <w:rFonts w:ascii="Verdana" w:hAnsi="Verdana" w:cs="Arial"/>
          <w:color w:val="2D0A90"/>
          <w:sz w:val="32"/>
        </w:rPr>
        <w:t xml:space="preserve">”. </w:t>
      </w:r>
    </w:p>
    <w:p w:rsidR="00832180" w:rsidRPr="00832180" w:rsidRDefault="00832180" w:rsidP="00832180">
      <w:pPr>
        <w:rPr>
          <w:rFonts w:ascii="Verdana" w:hAnsi="Verdana" w:cs="Arial"/>
          <w:color w:val="2D0A90"/>
          <w:sz w:val="36"/>
        </w:rPr>
      </w:pPr>
      <w:r w:rsidRPr="00832180">
        <w:rPr>
          <w:rFonts w:ascii="Verdana" w:hAnsi="Verdana" w:cs="Arial"/>
          <w:color w:val="2D0A90"/>
          <w:sz w:val="32"/>
        </w:rPr>
        <w:t>Ma la droga dilaga tra i ragazzi.</w:t>
      </w:r>
    </w:p>
    <w:p w:rsidR="00832180" w:rsidRPr="00832180" w:rsidRDefault="00832180" w:rsidP="00832180">
      <w:pPr>
        <w:ind w:firstLine="900"/>
        <w:rPr>
          <w:rFonts w:ascii="Verdana" w:hAnsi="Verdana" w:cs="Arial"/>
          <w:color w:val="2D0A90"/>
          <w:sz w:val="20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Vita. Nonostante tutto. </w:t>
      </w:r>
    </w:p>
    <w:p w:rsidR="00832180" w:rsidRP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Questo vedi, senti girando per il </w:t>
      </w:r>
      <w:proofErr w:type="spellStart"/>
      <w:r w:rsidRPr="00832180">
        <w:rPr>
          <w:rFonts w:ascii="Verdana" w:hAnsi="Verdana" w:cs="Arial"/>
          <w:color w:val="2D0A90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: tanta vita.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P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È nei ragazzi che corrono sulla pista di atletica dell’Area </w:t>
      </w:r>
      <w:proofErr w:type="spellStart"/>
      <w:r w:rsidRPr="00832180">
        <w:rPr>
          <w:rFonts w:ascii="Verdana" w:hAnsi="Verdana" w:cs="Arial"/>
          <w:color w:val="2D0A90"/>
          <w:sz w:val="22"/>
        </w:rPr>
        <w:t>Pianacci</w:t>
      </w:r>
      <w:proofErr w:type="spellEnd"/>
      <w:r w:rsidRPr="00832180">
        <w:rPr>
          <w:rFonts w:ascii="Verdana" w:hAnsi="Verdana" w:cs="Arial"/>
          <w:color w:val="2D0A90"/>
          <w:sz w:val="22"/>
        </w:rPr>
        <w:t>, ma anche nei tredicenni che si consumano in un portone tirando cocaina o respirando il fumo dell’eroina.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Il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non è un posto da mezze tinte.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Qui è luce piena oppure ombra nera, proprio come il paesaggio tra i palazzi progettati dagli architetti tra gli anni ’60 e gli ‘80: arrivi infilandoti nella pancia dei palazzi, in un tunnel dove il sole non entra nemmeno a Ferragosto. E poi quando pensi di esserti perso tra rampe di scale all’improvviso sbuchi di nuovo davanti al mare di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Voltri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È proprio così il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: basta un metro, un gradino, e passi dall’ombra alla luce.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>Basta svoltare un angolo.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E’ questo che disorienta, confonde: tutte e due le immagini sono vere ed è impossibile sceglierne una soltanto.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Ma forse il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è proprio lì, sul confine.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Dopo decenni di degrado qualcosa è cambiato davvero, nei luoghi e nelle persone.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>Ca’ Nuova (così si chiamava all’inizio il quartiere) può farcela, ha un’occasione, ma bisogna prenderla al volo, subito, se non si vuole tornare indietro agli anni Ottanta quando quella parola, “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>”, a Genova non indicava tanto un luogo, quanto un ambiente umano. Un destino, addirittura.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“E’ il momento del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Pride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”, scherzano gli abitanti.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Ma qualcosa di vero c’è: «Siamo orgogliosi di vivere qui. Non parlate soltanto di degrado».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Ma per capire davvero il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bisogna visitarlo.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Alzi, però, la mano chi c’è stato e conosce la strada per arrivarci.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Sono pochi.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>Così come pochi dei settemila abitanti del quartiere frequentano Genova.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32180" w:rsidRPr="00832180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>«Piazza De Ferrari, quella con la fontana? L'ho vista in televisione. L'ul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 xml:space="preserve">tima volta che sono stata al cinema in città ho visto un film con Monica Vitti e Alberto Sordi. Era il </w:t>
      </w:r>
      <w:r w:rsidRPr="00832180">
        <w:rPr>
          <w:rFonts w:ascii="Verdana" w:hAnsi="Verdana" w:cs="Arial"/>
          <w:color w:val="2D0A90"/>
          <w:spacing w:val="8"/>
          <w:sz w:val="22"/>
        </w:rPr>
        <w:t xml:space="preserve">1979», </w:t>
      </w:r>
      <w:r w:rsidRPr="00832180">
        <w:rPr>
          <w:rFonts w:ascii="Verdana" w:hAnsi="Verdana" w:cs="Arial"/>
          <w:color w:val="2D0A90"/>
          <w:spacing w:val="2"/>
          <w:sz w:val="22"/>
        </w:rPr>
        <w:t>sorride An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 xml:space="preserve">gela </w:t>
      </w:r>
      <w:proofErr w:type="spellStart"/>
      <w:r w:rsidRPr="00832180">
        <w:rPr>
          <w:rFonts w:ascii="Verdana" w:hAnsi="Verdana" w:cs="Arial"/>
          <w:color w:val="2D0A90"/>
          <w:spacing w:val="2"/>
          <w:sz w:val="22"/>
        </w:rPr>
        <w:t>Anastasio</w:t>
      </w:r>
      <w:proofErr w:type="spellEnd"/>
      <w:r w:rsidRPr="00832180">
        <w:rPr>
          <w:rFonts w:ascii="Verdana" w:hAnsi="Verdana" w:cs="Arial"/>
          <w:color w:val="2D0A90"/>
          <w:spacing w:val="2"/>
          <w:sz w:val="22"/>
        </w:rPr>
        <w:t xml:space="preserve">, da trent'anni al </w:t>
      </w:r>
      <w:proofErr w:type="spellStart"/>
      <w:r w:rsidRPr="00832180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pacing w:val="2"/>
          <w:sz w:val="22"/>
        </w:rPr>
        <w:t>.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C’è un confine invisibile da superare, proprio accanto al casello di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Voltri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, dove si imbocca la salita per arrivare ai palazzi.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Ce ne sono di rosa e di grigi, alcuni tipo grattacielo, altri simili a case di campagna, ogni architetto un’idea diversa.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Così come vario è il paesaggio umano: siciliani, sardi, calabresi, poi marocchini, tunisini e qualche ligure.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«Si stanno estinguendo, li proteggiamo come i panda», scherza Carlo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Besana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Il nostro viaggio comincia proprio da lui, dal farmacista.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>È un itinerario</w:t>
      </w:r>
      <w:r w:rsidRPr="00832180">
        <w:rPr>
          <w:rFonts w:ascii="Verdana" w:hAnsi="Verdana" w:cs="Verdana"/>
          <w:color w:val="2D0A90"/>
          <w:sz w:val="22"/>
          <w:szCs w:val="28"/>
        </w:rPr>
        <w:t> </w:t>
      </w:r>
      <w:r w:rsidRPr="00832180">
        <w:rPr>
          <w:rFonts w:ascii="Verdana" w:hAnsi="Verdana" w:cs="Arial"/>
          <w:color w:val="2D0A90"/>
          <w:sz w:val="22"/>
          <w:szCs w:val="28"/>
        </w:rPr>
        <w:t xml:space="preserve">tra le persone, perché al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le piazze a nomi, le strade spesso si perdono nei campi.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Più facile orientarsi così, seguendo gli uomini e le donne.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La storia di Carlo - 53 anni - meriterebbe un romanzo: prendete un farmacista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brianzolo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che insieme con la moglie (Susanna, giocatrice di basket) per un gioco del destino si ritrova paracadutato proprio al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Qui, all’improvviso, la sua vita cambia, capisce che vuole dedicarsi agli altri.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C’è chi va in Africa o in India, Carlo e Susanna sono arrivati a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Voltri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>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Non è un caso che il tentativo di riscatto del quartiere sia partito proprio da qui, dalla farmacia, perché il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davvero ha bisogno di cure.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E la fila che si forma ogni giorno davanti al bancone non chiede soltanto medicine, ma anche consigli per problemi di ogni genere.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«Siamo arrivati qui nel 1994», racconta </w:t>
      </w:r>
      <w:proofErr w:type="spellStart"/>
      <w:r w:rsidRPr="00832180">
        <w:rPr>
          <w:rFonts w:ascii="Verdana" w:hAnsi="Verdana" w:cs="Arial"/>
          <w:color w:val="2D0A90"/>
          <w:sz w:val="22"/>
          <w:szCs w:val="28"/>
        </w:rPr>
        <w:t>Besana</w:t>
      </w:r>
      <w:proofErr w:type="spellEnd"/>
      <w:r w:rsidRPr="00832180">
        <w:rPr>
          <w:rFonts w:ascii="Verdana" w:hAnsi="Verdana" w:cs="Arial"/>
          <w:color w:val="2D0A90"/>
          <w:sz w:val="22"/>
          <w:szCs w:val="28"/>
        </w:rPr>
        <w:t xml:space="preserve"> e si affaccia sulla «piastra», la chiamano così.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>E’ l’unico luogo che abbia una parvenza di piazza: a sud c’è il mare, ma intorno hai soltanto palazzoni grigi che ti pesano</w:t>
      </w:r>
      <w:r w:rsidRPr="00832180">
        <w:rPr>
          <w:rFonts w:ascii="Verdana" w:hAnsi="Verdana" w:cs="Verdana"/>
          <w:color w:val="2D0A90"/>
          <w:sz w:val="22"/>
          <w:szCs w:val="28"/>
        </w:rPr>
        <w:t> </w:t>
      </w:r>
      <w:r w:rsidRPr="00832180">
        <w:rPr>
          <w:rFonts w:ascii="Verdana" w:hAnsi="Verdana" w:cs="Arial"/>
          <w:color w:val="2D0A90"/>
          <w:sz w:val="22"/>
          <w:szCs w:val="28"/>
        </w:rPr>
        <w:t xml:space="preserve">sulla schiena.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Allora, quando fu ultimato il quartiere, qui non c’era praticamente niente.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I progettisti l’avevano pensata bene: avevano costruito case per diecimila persone, tutte con problemi economici o sociali.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Non c’era altro.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Niente servizi, neppure un negozio.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Il posto di polizia durò poco.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 xml:space="preserve">Il risultato dell’operazione era praticamente scontato: un quartiere ghetto.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  <w:r w:rsidRPr="00832180">
        <w:rPr>
          <w:rFonts w:ascii="Verdana" w:hAnsi="Verdana" w:cs="Arial"/>
          <w:color w:val="2D0A90"/>
          <w:sz w:val="22"/>
          <w:szCs w:val="28"/>
        </w:rPr>
        <w:t>E così è stato.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  <w:szCs w:val="28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A guardarla adesso, però, la “piastra” sembra un altro posto.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No, il luogo, fisicamente, è quasi uguale: stessi palazzi malconci e opprimenti.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Stesso asfalto sconnesso.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Il cambiamento è più profondo e riguarda le persone, il loro atteggiamento.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«Siamo riusciti a mettere a posto il vecchio casolare, l’unica costruzione che aveva resistito alla cementificazione.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Così è nata “l’area </w:t>
      </w:r>
      <w:proofErr w:type="spellStart"/>
      <w:r w:rsidRPr="00832180">
        <w:rPr>
          <w:rFonts w:ascii="Verdana" w:hAnsi="Verdana" w:cs="Arial"/>
          <w:color w:val="2D0A90"/>
          <w:sz w:val="22"/>
        </w:rPr>
        <w:t>Pianacci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”», racconta </w:t>
      </w:r>
      <w:proofErr w:type="spellStart"/>
      <w:r w:rsidRPr="00832180">
        <w:rPr>
          <w:rFonts w:ascii="Verdana" w:hAnsi="Verdana" w:cs="Arial"/>
          <w:color w:val="2D0A90"/>
          <w:sz w:val="22"/>
        </w:rPr>
        <w:t>Besana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, che dell’associazione è diventato presidente.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Parla, ma la sua voce non riesce a stare dietro all’entusiasmo mentre Carlo elenca le attività già avviate e quelle in fase di progetto: il corso per insegnare il computer agli anziani,  poi quello di arabo, di italiano per gli immigrati, di ballo... Ancora: l’avviamento al lavoro, i film per bambini, i pullman messi su con il Comune per portare gli anziani a teatro «a Genova».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Gli occhi azzurri del farmacista corrono da una parte, dal campo di calcio alla biblioteca (con 17.000 volumi e una sezione in lingua araba), alla scuola.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Ecco allora il campo di calcetto: «Per insegnare a giocare ai ragazzi, ma anche per toglierli dalla strada».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Poi la pista di atletica, i campi di bocce.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Prossima tappa il campo di pattinaggio, con tanto di copertura in legno lamellare e tribune, l’unica struttura omologata in Liguria.</w:t>
      </w:r>
      <w:r w:rsidRPr="00832180">
        <w:rPr>
          <w:rFonts w:ascii="Verdana" w:hAnsi="Verdana" w:cs="Arial"/>
          <w:color w:val="2D0A90"/>
          <w:spacing w:val="2"/>
          <w:sz w:val="22"/>
        </w:rPr>
        <w:t xml:space="preserve">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 xml:space="preserve">E’ bello, sì, davvero bello, il </w:t>
      </w:r>
      <w:proofErr w:type="spellStart"/>
      <w:r w:rsidRPr="00832180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pacing w:val="2"/>
          <w:sz w:val="22"/>
        </w:rPr>
        <w:t xml:space="preserve"> visto da qui, dal vecchio casolare.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 xml:space="preserve">Davanti c'è il mare a perdita d'occhio e poi ci sono i prati, le ginestre.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>Il verde, insomma, lo vedi, lo senti nel respiro in queste gior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 xml:space="preserve">nate di caldo che asciuga la vegetazione.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Ai tavoli del bar, intanto, i pensionati giocano a carte.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Le mamme siedono sulle panchine e guardano i figli che si rincorrono a piedi e in monopattino.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«Noi siamo andate a fare ginnastica e a ballare», raccontano Maria Grazia </w:t>
      </w:r>
      <w:proofErr w:type="spellStart"/>
      <w:r w:rsidRPr="00832180">
        <w:rPr>
          <w:rFonts w:ascii="Verdana" w:hAnsi="Verdana" w:cs="Arial"/>
          <w:color w:val="2D0A90"/>
          <w:sz w:val="22"/>
        </w:rPr>
        <w:t>Licheri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, Bruna </w:t>
      </w:r>
      <w:proofErr w:type="spellStart"/>
      <w:r w:rsidRPr="00832180">
        <w:rPr>
          <w:rFonts w:ascii="Verdana" w:hAnsi="Verdana" w:cs="Arial"/>
          <w:color w:val="2D0A90"/>
          <w:sz w:val="22"/>
        </w:rPr>
        <w:t>Oppecini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, Bina Preziosi e Luciana </w:t>
      </w:r>
      <w:proofErr w:type="spellStart"/>
      <w:r w:rsidRPr="00832180">
        <w:rPr>
          <w:rFonts w:ascii="Verdana" w:hAnsi="Verdana" w:cs="Arial"/>
          <w:color w:val="2D0A90"/>
          <w:sz w:val="22"/>
        </w:rPr>
        <w:t>Deluise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A guardarle, ancora paonazze per la fatica e il divertimento, sembra che il </w:t>
      </w:r>
      <w:proofErr w:type="spellStart"/>
      <w:r w:rsidRPr="00832180">
        <w:rPr>
          <w:rFonts w:ascii="Verdana" w:hAnsi="Verdana" w:cs="Arial"/>
          <w:color w:val="2D0A90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della cronaca nera sia un ricordo.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Così anche sentir parlare Omar </w:t>
      </w:r>
      <w:proofErr w:type="spellStart"/>
      <w:r w:rsidRPr="00832180">
        <w:rPr>
          <w:rFonts w:ascii="Verdana" w:hAnsi="Verdana" w:cs="Arial"/>
          <w:color w:val="2D0A90"/>
          <w:sz w:val="22"/>
        </w:rPr>
        <w:t>Taiebi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, il presidente della Comunità islamica: «Siamo 150 famiglie, siamo regolari, quasi tutti facciamo i muratori. Qui ci sentiamo integrati», racconta mentre nel piazzale dell’Area </w:t>
      </w:r>
      <w:proofErr w:type="spellStart"/>
      <w:r w:rsidRPr="00832180">
        <w:rPr>
          <w:rFonts w:ascii="Verdana" w:hAnsi="Verdana" w:cs="Arial"/>
          <w:color w:val="2D0A90"/>
          <w:sz w:val="22"/>
        </w:rPr>
        <w:t>Pianacci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passa un gruppo di donne con il velo.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Aggiunge Omar: «I miei ragazzi si sentono italiani, </w:t>
      </w:r>
      <w:r w:rsidRPr="00832180">
        <w:rPr>
          <w:rFonts w:ascii="Verdana" w:hAnsi="Verdana" w:cs="Arial"/>
          <w:color w:val="2D0A90"/>
          <w:spacing w:val="2"/>
          <w:sz w:val="22"/>
        </w:rPr>
        <w:t xml:space="preserve">ma è giusto che conoscano la cultura da cui provengono, quella del loro sangue».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>Così sono nati i corsi di arabo: «Almeno i miei figli potranno parlare con il loro nonni quando torneremo in va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>canza in Marocco».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>Omar e Carlo mostrano le foto della via Crucis del 2003: migliaia di persone in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 xml:space="preserve">sieme nel campo di atletica. </w:t>
      </w:r>
    </w:p>
    <w:p w:rsidR="0086279F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>Ven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 xml:space="preserve">gono letti brani della Bibbia e del Corano.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32180">
        <w:rPr>
          <w:rFonts w:ascii="Verdana" w:hAnsi="Verdana" w:cs="Arial"/>
          <w:color w:val="2D0A90"/>
          <w:spacing w:val="2"/>
          <w:sz w:val="22"/>
        </w:rPr>
        <w:t>Difficile trovare altri esempi di integrazione tanto pro</w:t>
      </w:r>
      <w:r w:rsidRPr="00832180">
        <w:rPr>
          <w:rFonts w:ascii="Verdana" w:hAnsi="Verdana" w:cs="Arial"/>
          <w:color w:val="2D0A90"/>
          <w:spacing w:val="2"/>
          <w:sz w:val="22"/>
        </w:rPr>
        <w:softHyphen/>
        <w:t>fonda, anche in quartieri che stanno meglio.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Sì, il </w:t>
      </w:r>
      <w:proofErr w:type="spellStart"/>
      <w:r w:rsidRPr="00832180">
        <w:rPr>
          <w:rFonts w:ascii="Verdana" w:hAnsi="Verdana" w:cs="Arial"/>
          <w:color w:val="2D0A90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ce la sta facendo, viene da pensare mentre ascolti il rac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conto di Christian </w:t>
      </w:r>
      <w:proofErr w:type="spellStart"/>
      <w:r w:rsidRPr="00832180">
        <w:rPr>
          <w:rFonts w:ascii="Verdana" w:hAnsi="Verdana" w:cs="Arial"/>
          <w:color w:val="2D0A90"/>
          <w:sz w:val="22"/>
        </w:rPr>
        <w:t>Kou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Capelli rasta, 37 anni, è uno dei deejay più ricercati, ma è nato qui e non ha mai lasciato il </w:t>
      </w:r>
      <w:proofErr w:type="spellStart"/>
      <w:r w:rsidRPr="00832180">
        <w:rPr>
          <w:rFonts w:ascii="Verdana" w:hAnsi="Verdana" w:cs="Arial"/>
          <w:color w:val="2D0A90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: «Abbiamo messo su un corso per diventare disc-jockey»,racconta. </w:t>
      </w: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I suoi stu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denti hanno da </w:t>
      </w:r>
      <w:smartTag w:uri="urn:schemas-microsoft-com:office:smarttags" w:element="metricconverter">
        <w:smartTagPr>
          <w:attr w:name="ProductID" w:val="12 a"/>
        </w:smartTagPr>
        <w:r w:rsidRPr="00832180">
          <w:rPr>
            <w:rFonts w:ascii="Verdana" w:hAnsi="Verdana" w:cs="Arial"/>
            <w:color w:val="2D0A90"/>
            <w:sz w:val="22"/>
          </w:rPr>
          <w:t>12 a</w:t>
        </w:r>
      </w:smartTag>
      <w:r w:rsidRPr="00832180">
        <w:rPr>
          <w:rFonts w:ascii="Verdana" w:hAnsi="Verdana" w:cs="Arial"/>
          <w:color w:val="2D0A90"/>
          <w:sz w:val="22"/>
        </w:rPr>
        <w:t xml:space="preserve"> 40 anni, por</w:t>
      </w:r>
      <w:r w:rsidRPr="00832180">
        <w:rPr>
          <w:rFonts w:ascii="Verdana" w:hAnsi="Verdana" w:cs="Arial"/>
          <w:color w:val="2D0A90"/>
          <w:sz w:val="22"/>
        </w:rPr>
        <w:softHyphen/>
        <w:t>tano spesso i segni di un passato non facile, ma adesso ne sono usciti, sognano di far ballare la gente.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Ma la vita, purtroppo, non è sempre a tempo di musica.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Basta un'occhiata sotto i portici dietro la farmacia per accorgersene.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Non ci sono più le siringhe, ma il rito è lo stesso.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I ragazzini - avranno sì e no quat</w:t>
      </w:r>
      <w:r w:rsidRPr="00832180">
        <w:rPr>
          <w:rFonts w:ascii="Verdana" w:hAnsi="Verdana" w:cs="Arial"/>
          <w:color w:val="2D0A90"/>
          <w:sz w:val="22"/>
        </w:rPr>
        <w:softHyphen/>
        <w:t>tordici anni - arrivano su un motorino senza targa, si siedono in terra e comin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ciano impazienti a prepararsi: da una tasca tirano fuori una banconota da dieci euro, dall'altra l'eroina o, più spesso, la cocaina. E via... per un attimo la furia che li agitava sembra placarsi.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La droga sta tornando come negli anni Ottanta.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Purtroppo basta una setti</w:t>
      </w:r>
      <w:r w:rsidRPr="00832180">
        <w:rPr>
          <w:rFonts w:ascii="Verdana" w:hAnsi="Verdana" w:cs="Arial"/>
          <w:color w:val="2D0A90"/>
          <w:sz w:val="22"/>
        </w:rPr>
        <w:softHyphen/>
        <w:t>mana per rendere dipendente un gio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vane», racconta </w:t>
      </w:r>
      <w:proofErr w:type="spellStart"/>
      <w:r w:rsidRPr="00832180">
        <w:rPr>
          <w:rFonts w:ascii="Verdana" w:hAnsi="Verdana" w:cs="Arial"/>
          <w:color w:val="2D0A90"/>
          <w:sz w:val="22"/>
        </w:rPr>
        <w:t>Yuri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832180">
        <w:rPr>
          <w:rFonts w:ascii="Verdana" w:hAnsi="Verdana" w:cs="Arial"/>
          <w:color w:val="2D0A90"/>
          <w:sz w:val="22"/>
        </w:rPr>
        <w:t>Pertichini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dell'Ar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ciragazzi. 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Ed Enrico Testino, responsa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bile del centro sociale " I Girovaghi": «Purtroppo qui la disoccupazione è al 15 per cento, le famiglie spesso non guadagnano quindicimila euro lordi l'anno».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Già, dietro a quei ragazzi che si acca</w:t>
      </w:r>
      <w:r w:rsidRPr="00832180">
        <w:rPr>
          <w:rFonts w:ascii="Verdana" w:hAnsi="Verdana" w:cs="Arial"/>
          <w:color w:val="2D0A90"/>
          <w:sz w:val="22"/>
        </w:rPr>
        <w:softHyphen/>
        <w:t>sciano su se stessi sulle scale dei palazzi ci sono altri problemi: «La casa, prima di tutto», come racconta Nicolò Catania, presidente del comitato Ca' Nuova, «perché ogni volta che un ragazzo co</w:t>
      </w:r>
      <w:r w:rsidRPr="00832180">
        <w:rPr>
          <w:rFonts w:ascii="Verdana" w:hAnsi="Verdana" w:cs="Arial"/>
          <w:color w:val="2D0A90"/>
          <w:sz w:val="22"/>
        </w:rPr>
        <w:softHyphen/>
        <w:t>mincia a lavorare la sua famiglia rischia di sforare il tetto di reddito previsto dall'Arte (l'Agenzia regionale proprieta</w:t>
      </w:r>
      <w:r w:rsidRPr="00832180">
        <w:rPr>
          <w:rFonts w:ascii="Verdana" w:hAnsi="Verdana" w:cs="Arial"/>
          <w:color w:val="2D0A90"/>
          <w:sz w:val="22"/>
        </w:rPr>
        <w:softHyphen/>
        <w:t>ria degli immobili) e di perdere la casa. E poi i giovani che lasciano la famiglia de</w:t>
      </w:r>
      <w:r w:rsidRPr="00832180">
        <w:rPr>
          <w:rFonts w:ascii="Verdana" w:hAnsi="Verdana" w:cs="Arial"/>
          <w:color w:val="2D0A90"/>
          <w:sz w:val="22"/>
        </w:rPr>
        <w:softHyphen/>
        <w:t>vono emigrare in altri quartieri, perché non rientrano nelle categorie che hanno diritto a un'abitazione. Risultato: qui re</w:t>
      </w:r>
      <w:r w:rsidRPr="00832180">
        <w:rPr>
          <w:rFonts w:ascii="Verdana" w:hAnsi="Verdana" w:cs="Arial"/>
          <w:color w:val="2D0A90"/>
          <w:sz w:val="22"/>
        </w:rPr>
        <w:softHyphen/>
        <w:t>stano soprattutto gli anziani. Qui conti</w:t>
      </w:r>
      <w:r w:rsidRPr="00832180">
        <w:rPr>
          <w:rFonts w:ascii="Verdana" w:hAnsi="Verdana" w:cs="Arial"/>
          <w:color w:val="2D0A90"/>
          <w:sz w:val="22"/>
        </w:rPr>
        <w:softHyphen/>
        <w:t>nuano ad arrivare inquilini con pro</w:t>
      </w:r>
      <w:r w:rsidRPr="00832180">
        <w:rPr>
          <w:rFonts w:ascii="Verdana" w:hAnsi="Verdana" w:cs="Arial"/>
          <w:color w:val="2D0A90"/>
          <w:sz w:val="22"/>
        </w:rPr>
        <w:softHyphen/>
        <w:t>blemi economici e sociali», conclude Ca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tania. </w:t>
      </w:r>
    </w:p>
    <w:p w:rsidR="0086279F" w:rsidRPr="00832180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32180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 xml:space="preserve">Il </w:t>
      </w:r>
      <w:proofErr w:type="spellStart"/>
      <w:r w:rsidRPr="00832180">
        <w:rPr>
          <w:rFonts w:ascii="Verdana" w:hAnsi="Verdana" w:cs="Arial"/>
          <w:color w:val="2D0A90"/>
          <w:sz w:val="22"/>
        </w:rPr>
        <w:t>Cep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può farcela, ma l'occasione è adesso.</w:t>
      </w:r>
    </w:p>
    <w:p w:rsidR="0086279F" w:rsidRDefault="0086279F" w:rsidP="00832180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32180" w:rsidP="0086279F">
      <w:pPr>
        <w:ind w:firstLine="900"/>
        <w:rPr>
          <w:rFonts w:ascii="Verdana" w:hAnsi="Verdana" w:cs="Arial"/>
          <w:color w:val="2D0A90"/>
          <w:sz w:val="22"/>
        </w:rPr>
      </w:pPr>
      <w:r w:rsidRPr="00832180">
        <w:rPr>
          <w:rFonts w:ascii="Verdana" w:hAnsi="Verdana" w:cs="Arial"/>
          <w:color w:val="2D0A90"/>
          <w:sz w:val="22"/>
        </w:rPr>
        <w:t>A cominciare dalle prossime ele</w:t>
      </w:r>
      <w:r w:rsidRPr="00832180">
        <w:rPr>
          <w:rFonts w:ascii="Verdana" w:hAnsi="Verdana" w:cs="Arial"/>
          <w:color w:val="2D0A90"/>
          <w:sz w:val="22"/>
        </w:rPr>
        <w:softHyphen/>
        <w:t>zioni: «Alle ultime amministrative - ri</w:t>
      </w:r>
      <w:r w:rsidRPr="00832180">
        <w:rPr>
          <w:rFonts w:ascii="Verdana" w:hAnsi="Verdana" w:cs="Arial"/>
          <w:color w:val="2D0A90"/>
          <w:sz w:val="22"/>
        </w:rPr>
        <w:softHyphen/>
        <w:t xml:space="preserve">corda </w:t>
      </w:r>
      <w:proofErr w:type="spellStart"/>
      <w:r w:rsidRPr="00832180">
        <w:rPr>
          <w:rFonts w:ascii="Verdana" w:hAnsi="Verdana" w:cs="Arial"/>
          <w:color w:val="2D0A90"/>
          <w:sz w:val="22"/>
        </w:rPr>
        <w:t>Pertichini</w:t>
      </w:r>
      <w:proofErr w:type="spellEnd"/>
      <w:r w:rsidRPr="00832180">
        <w:rPr>
          <w:rFonts w:ascii="Verdana" w:hAnsi="Verdana" w:cs="Arial"/>
          <w:color w:val="2D0A90"/>
          <w:sz w:val="22"/>
        </w:rPr>
        <w:t xml:space="preserve"> - i settemila abitanti non riuscirono a esprimere nemmeno un consigliere di circoscrizione».</w:t>
      </w:r>
    </w:p>
    <w:p w:rsidR="0086279F" w:rsidRDefault="0086279F" w:rsidP="0086279F">
      <w:pPr>
        <w:ind w:firstLine="900"/>
        <w:rPr>
          <w:rFonts w:ascii="Verdana" w:hAnsi="Verdana" w:cs="Arial"/>
          <w:color w:val="2D0A90"/>
          <w:sz w:val="22"/>
        </w:rPr>
      </w:pPr>
    </w:p>
    <w:p w:rsidR="0086279F" w:rsidRDefault="0086279F" w:rsidP="0086279F">
      <w:pPr>
        <w:ind w:firstLine="900"/>
        <w:rPr>
          <w:rFonts w:ascii="Verdana" w:hAnsi="Verdana" w:cs="Arial"/>
          <w:color w:val="2D0A90"/>
          <w:sz w:val="22"/>
        </w:rPr>
      </w:pPr>
    </w:p>
    <w:p w:rsidR="00832180" w:rsidRPr="00832180" w:rsidRDefault="00832180" w:rsidP="0086279F">
      <w:pPr>
        <w:ind w:firstLine="900"/>
        <w:rPr>
          <w:rFonts w:ascii="Verdana" w:hAnsi="Verdana"/>
          <w:color w:val="2D0A90"/>
          <w:sz w:val="22"/>
        </w:rPr>
      </w:pPr>
      <w:r w:rsidRPr="00832180">
        <w:rPr>
          <w:rFonts w:ascii="Verdana" w:hAnsi="Verdana"/>
          <w:color w:val="2D0A90"/>
          <w:sz w:val="22"/>
        </w:rPr>
        <w:t>FERRUCCIO SANSA</w:t>
      </w:r>
    </w:p>
    <w:p w:rsidR="009A21C1" w:rsidRPr="00832180" w:rsidRDefault="009A21C1" w:rsidP="00832180">
      <w:pPr>
        <w:rPr>
          <w:rFonts w:ascii="Verdana" w:hAnsi="Verdana"/>
          <w:color w:val="2D0A90"/>
        </w:rPr>
      </w:pPr>
    </w:p>
    <w:sectPr w:rsidR="009A21C1" w:rsidRPr="0083218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A4BAB"/>
    <w:rsid w:val="007B77DA"/>
    <w:rsid w:val="007C10DA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2016-05-30T15:55:00Z</dcterms:created>
  <dcterms:modified xsi:type="dcterms:W3CDTF">2016-05-30T15:55:00Z</dcterms:modified>
</cp:coreProperties>
</file>